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5A6E41D" w:rsidR="003968FF" w:rsidRDefault="004F23B5">
      <w:pPr>
        <w:pStyle w:val="Tittel"/>
      </w:pPr>
      <w:bookmarkStart w:id="0" w:name="_w2r7l28ds5k6" w:colFirst="0" w:colLast="0"/>
      <w:bookmarkEnd w:id="0"/>
      <w:r>
        <w:t xml:space="preserve">Formidlingsprisen 2019 – skriftlig </w:t>
      </w:r>
      <w:bookmarkStart w:id="1" w:name="_GoBack"/>
      <w:bookmarkEnd w:id="1"/>
      <w:r>
        <w:t>begrunnelse</w:t>
      </w:r>
    </w:p>
    <w:p w14:paraId="00000002" w14:textId="77777777" w:rsidR="003968FF" w:rsidRDefault="003968FF"/>
    <w:p w14:paraId="339FC821" w14:textId="77777777" w:rsidR="00916632" w:rsidRDefault="0018431F" w:rsidP="0018431F">
      <w:pPr>
        <w:ind w:firstLine="0"/>
      </w:pPr>
      <w:r>
        <w:t>Komiteen har bestått av Jan Frode Haugseth (NTNU) og Alexander Zlatanos-Ibsen (som er rådgiver for Høyres stortingsgruppe, og skribent på Minerva</w:t>
      </w:r>
      <w:r w:rsidR="00916632">
        <w:t xml:space="preserve">). </w:t>
      </w:r>
    </w:p>
    <w:p w14:paraId="00000004" w14:textId="6C7084B3" w:rsidR="003968FF" w:rsidRDefault="0018431F" w:rsidP="0018431F">
      <w:pPr>
        <w:ind w:firstLine="0"/>
      </w:pPr>
      <w:r>
        <w:t xml:space="preserve"> </w:t>
      </w:r>
    </w:p>
    <w:p w14:paraId="00000005" w14:textId="2E604B58" w:rsidR="00D9752A" w:rsidRDefault="00215427" w:rsidP="00D9752A">
      <w:pPr>
        <w:ind w:firstLine="0"/>
      </w:pPr>
      <w:r>
        <w:t xml:space="preserve">Formidlingsprisen for 2019 går til </w:t>
      </w:r>
      <w:r w:rsidR="00D9752A">
        <w:t xml:space="preserve">Arnfinn H. Midtbøen (ISF), som i 2019 har bidratt i </w:t>
      </w:r>
    </w:p>
    <w:p w14:paraId="1D440F53" w14:textId="474A1ADD" w:rsidR="00243B6F" w:rsidRDefault="00243B6F" w:rsidP="00215427">
      <w:pPr>
        <w:ind w:firstLine="0"/>
      </w:pPr>
      <w:r>
        <w:t xml:space="preserve">i </w:t>
      </w:r>
      <w:r>
        <w:t>Aftenposten, Dagbladet,</w:t>
      </w:r>
      <w:r>
        <w:t xml:space="preserve"> Utrop,</w:t>
      </w:r>
      <w:r>
        <w:t xml:space="preserve"> Dagsavisen, Tv2, Forskerforum, Khrono</w:t>
      </w:r>
      <w:r>
        <w:t xml:space="preserve"> og </w:t>
      </w:r>
      <w:r>
        <w:t>Klassekampen</w:t>
      </w:r>
      <w:r>
        <w:t>.</w:t>
      </w:r>
      <w:r w:rsidR="00D9752A">
        <w:t xml:space="preserve"> </w:t>
      </w:r>
    </w:p>
    <w:p w14:paraId="0000000C" w14:textId="424A65EF" w:rsidR="003968FF" w:rsidRDefault="004F23B5" w:rsidP="00D9177A">
      <w:pPr>
        <w:ind w:firstLine="0"/>
      </w:pPr>
      <w:r>
        <w:t xml:space="preserve">Klasse er blant sosiologiens tidligste begrepskonstruksjoner, som fortsatt studeres iherdig. Samfunnet har endret seg </w:t>
      </w:r>
      <w:r w:rsidR="0018431F">
        <w:t xml:space="preserve">på mange ulike måter </w:t>
      </w:r>
      <w:r>
        <w:t xml:space="preserve">siden fagets </w:t>
      </w:r>
      <w:proofErr w:type="spellStart"/>
      <w:r>
        <w:t>pionerer</w:t>
      </w:r>
      <w:proofErr w:type="spellEnd"/>
      <w:r>
        <w:t xml:space="preserve"> lanserte teorier om </w:t>
      </w:r>
      <w:r w:rsidR="0018431F">
        <w:t>ulikhet og klasser</w:t>
      </w:r>
      <w:r>
        <w:t>. Det er ing</w:t>
      </w:r>
      <w:r>
        <w:t xml:space="preserve">en enkel oppgave å presentere funn fra dagens Norge som viser utviklingen, bredden og nyansene i grunnlaget for sosial ulikhet, men </w:t>
      </w:r>
      <w:r w:rsidR="00D9752A">
        <w:t>Midtbøen</w:t>
      </w:r>
      <w:r w:rsidR="00215427">
        <w:t xml:space="preserve"> </w:t>
      </w:r>
      <w:r w:rsidR="009A6119">
        <w:t xml:space="preserve">gjør dette helt utmerket </w:t>
      </w:r>
      <w:r>
        <w:t>i</w:t>
      </w:r>
      <w:r w:rsidR="00D9177A">
        <w:t xml:space="preserve"> forsknings</w:t>
      </w:r>
      <w:r>
        <w:t>formidling</w:t>
      </w:r>
      <w:r w:rsidR="00D9177A">
        <w:t xml:space="preserve">a av sin og andres </w:t>
      </w:r>
      <w:r>
        <w:t>forskning til norske lesere. Alene, og sammen med andre medfo</w:t>
      </w:r>
      <w:r>
        <w:t>rfattere, har han beskrevet ulike aspekter ved sosial lagdeling i dagens Norge, slik som etnisk bakgrunn, utdannelse, samt systematiske forskjeller i holdninger til dagens mest aktuelle og betente spørsmål.</w:t>
      </w:r>
      <w:r w:rsidR="00D9177A">
        <w:t xml:space="preserve"> Han har vist blant annet </w:t>
      </w:r>
      <w:proofErr w:type="gramStart"/>
      <w:r w:rsidR="00D9177A">
        <w:t xml:space="preserve">at </w:t>
      </w:r>
      <w:r w:rsidR="00215427">
        <w:t xml:space="preserve"> etterkommere</w:t>
      </w:r>
      <w:proofErr w:type="gramEnd"/>
      <w:r w:rsidR="00215427">
        <w:t xml:space="preserve"> av innvandrere er </w:t>
      </w:r>
      <w:r w:rsidR="00243B6F">
        <w:t>overrepresenterte i både de lavere og den høyere enden av statistikken</w:t>
      </w:r>
      <w:r w:rsidR="00D9177A">
        <w:t>e</w:t>
      </w:r>
      <w:r w:rsidR="00B24ABC">
        <w:t xml:space="preserve">, og </w:t>
      </w:r>
      <w:r w:rsidR="00D9177A">
        <w:t>lansert</w:t>
      </w:r>
      <w:r w:rsidR="00B24ABC">
        <w:t xml:space="preserve"> forklaringer på hvorfor det er sånn. </w:t>
      </w:r>
      <w:r w:rsidR="00B24ABC">
        <w:t xml:space="preserve">Han var også med på å nyansere fjorårets debatt om den norske eliten, </w:t>
      </w:r>
      <w:r w:rsidR="00B24ABC">
        <w:t>med både egen forskning og med formidlingsbidrag (</w:t>
      </w:r>
      <w:r w:rsidR="00B24ABC">
        <w:t>for ganske nøyaktig ett år siden</w:t>
      </w:r>
      <w:r w:rsidR="00B24ABC">
        <w:t>)</w:t>
      </w:r>
      <w:r w:rsidR="00D9177A">
        <w:t xml:space="preserve">. Prisen til Arnfinn H. Midtbøen utdeles dermed på grunnlag av flere ulike bidrag, for </w:t>
      </w:r>
      <w:r w:rsidR="0018431F">
        <w:t>sosiologisk formidling av høy kvalitet</w:t>
      </w:r>
      <w:r w:rsidR="0018431F">
        <w:t xml:space="preserve"> i norsk offentlighet</w:t>
      </w:r>
      <w:r w:rsidR="0018431F">
        <w:t>.</w:t>
      </w:r>
    </w:p>
    <w:sectPr w:rsidR="003968F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FF"/>
    <w:rsid w:val="0018431F"/>
    <w:rsid w:val="0021036E"/>
    <w:rsid w:val="00215427"/>
    <w:rsid w:val="00243B6F"/>
    <w:rsid w:val="003968FF"/>
    <w:rsid w:val="00471132"/>
    <w:rsid w:val="004F23B5"/>
    <w:rsid w:val="00916632"/>
    <w:rsid w:val="009A6119"/>
    <w:rsid w:val="00B24ABC"/>
    <w:rsid w:val="00C27239"/>
    <w:rsid w:val="00D9177A"/>
    <w:rsid w:val="00D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3894"/>
  <w15:docId w15:val="{CB84C764-5C76-49C6-A968-C360B22D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o" w:eastAsia="nb-NO" w:bidi="ar-SA"/>
      </w:rPr>
    </w:rPrDefault>
    <w:pPrDefault>
      <w:pPr>
        <w:widowControl w:val="0"/>
        <w:spacing w:line="48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864"/>
      </w:tabs>
      <w:spacing w:line="360" w:lineRule="auto"/>
      <w:ind w:left="432" w:hanging="432"/>
      <w:jc w:val="both"/>
      <w:outlineLvl w:val="0"/>
    </w:pPr>
    <w:rPr>
      <w:rFonts w:ascii="Arial" w:eastAsia="Arial" w:hAnsi="Arial" w:cs="Arial"/>
      <w:b/>
      <w:i/>
      <w:color w:val="000000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1152"/>
      </w:tabs>
      <w:spacing w:line="360" w:lineRule="auto"/>
      <w:ind w:left="576" w:hanging="576"/>
      <w:jc w:val="both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tabs>
        <w:tab w:val="left" w:pos="1440"/>
      </w:tabs>
      <w:spacing w:line="360" w:lineRule="auto"/>
      <w:ind w:left="720" w:hanging="720"/>
      <w:jc w:val="both"/>
      <w:outlineLvl w:val="2"/>
    </w:pPr>
    <w:rPr>
      <w:rFonts w:ascii="Arial" w:eastAsia="Arial" w:hAnsi="Arial" w:cs="Arial"/>
      <w:color w:val="000000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line="360" w:lineRule="auto"/>
      <w:ind w:firstLine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Undertittel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 w:line="360" w:lineRule="auto"/>
      <w:ind w:firstLine="0"/>
      <w:jc w:val="center"/>
    </w:pPr>
    <w:rPr>
      <w:rFonts w:ascii="Arial" w:eastAsia="Arial" w:hAnsi="Arial" w:cs="Arial"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1290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Frode Haugseth</cp:lastModifiedBy>
  <cp:revision>5</cp:revision>
  <dcterms:created xsi:type="dcterms:W3CDTF">2020-01-31T07:53:00Z</dcterms:created>
  <dcterms:modified xsi:type="dcterms:W3CDTF">2020-01-31T07:59:00Z</dcterms:modified>
</cp:coreProperties>
</file>