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0C" w:rsidRPr="00A26979" w:rsidRDefault="00AC300C">
      <w:pPr>
        <w:rPr>
          <w:sz w:val="36"/>
          <w:szCs w:val="36"/>
        </w:rPr>
      </w:pPr>
      <w:r w:rsidRPr="00A26979">
        <w:rPr>
          <w:sz w:val="36"/>
          <w:szCs w:val="36"/>
        </w:rPr>
        <w:t xml:space="preserve">Program for </w:t>
      </w:r>
      <w:proofErr w:type="spellStart"/>
      <w:r w:rsidRPr="00A26979">
        <w:rPr>
          <w:sz w:val="36"/>
          <w:szCs w:val="36"/>
        </w:rPr>
        <w:t>Helsesesjonen</w:t>
      </w:r>
      <w:proofErr w:type="spellEnd"/>
      <w:r w:rsidRPr="00A26979">
        <w:rPr>
          <w:sz w:val="36"/>
          <w:szCs w:val="36"/>
        </w:rPr>
        <w:t xml:space="preserve"> ved vinterseminar</w:t>
      </w:r>
      <w:r w:rsidR="00A62EFE">
        <w:rPr>
          <w:sz w:val="36"/>
          <w:szCs w:val="36"/>
        </w:rPr>
        <w:t>et</w:t>
      </w:r>
      <w:bookmarkStart w:id="0" w:name="_GoBack"/>
      <w:bookmarkEnd w:id="0"/>
      <w:r w:rsidRPr="00A26979">
        <w:rPr>
          <w:sz w:val="36"/>
          <w:szCs w:val="36"/>
        </w:rPr>
        <w:t xml:space="preserve"> 2020</w:t>
      </w:r>
    </w:p>
    <w:p w:rsidR="00AC300C" w:rsidRPr="00AC300C" w:rsidRDefault="00AC300C"/>
    <w:p w:rsidR="00AC300C" w:rsidRPr="00E05AAA" w:rsidRDefault="00AC300C">
      <w:pPr>
        <w:rPr>
          <w:b/>
        </w:rPr>
      </w:pPr>
      <w:r w:rsidRPr="00E05AAA">
        <w:rPr>
          <w:b/>
        </w:rPr>
        <w:t>Fredag 31 januar</w:t>
      </w:r>
      <w:r w:rsidR="00A26979" w:rsidRPr="00E05AAA">
        <w:rPr>
          <w:b/>
        </w:rPr>
        <w:t xml:space="preserve"> – 15:30 – 17:</w:t>
      </w:r>
      <w:r w:rsidR="00E05AAA" w:rsidRPr="00E05AAA">
        <w:rPr>
          <w:b/>
        </w:rPr>
        <w:t>1</w:t>
      </w:r>
      <w:r w:rsidR="00A26979" w:rsidRPr="00E05AAA">
        <w:rPr>
          <w:b/>
        </w:rPr>
        <w:t>0</w:t>
      </w:r>
    </w:p>
    <w:p w:rsidR="00AC300C" w:rsidRPr="00AC300C" w:rsidRDefault="00AC300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115"/>
      </w:tblGrid>
      <w:tr w:rsidR="00AC300C" w:rsidRPr="00AC300C" w:rsidTr="00AC300C">
        <w:tc>
          <w:tcPr>
            <w:tcW w:w="1129" w:type="dxa"/>
          </w:tcPr>
          <w:p w:rsidR="00AC300C" w:rsidRDefault="00AC300C">
            <w:r>
              <w:t>15:30 -</w:t>
            </w:r>
          </w:p>
          <w:p w:rsidR="00AC300C" w:rsidRPr="00AC300C" w:rsidRDefault="00AC300C">
            <w:r>
              <w:t>15:40</w:t>
            </w:r>
          </w:p>
        </w:tc>
        <w:tc>
          <w:tcPr>
            <w:tcW w:w="5812" w:type="dxa"/>
          </w:tcPr>
          <w:p w:rsidR="00AC300C" w:rsidRPr="00AC300C" w:rsidRDefault="00AC300C">
            <w:r>
              <w:t>Velkommen og introduksjonsrunde</w:t>
            </w:r>
          </w:p>
        </w:tc>
        <w:tc>
          <w:tcPr>
            <w:tcW w:w="2115" w:type="dxa"/>
          </w:tcPr>
          <w:p w:rsidR="00AC300C" w:rsidRPr="00AC300C" w:rsidRDefault="00AC300C"/>
        </w:tc>
      </w:tr>
      <w:tr w:rsidR="00AC300C" w:rsidRPr="00AC300C" w:rsidTr="00AC300C">
        <w:tc>
          <w:tcPr>
            <w:tcW w:w="1129" w:type="dxa"/>
          </w:tcPr>
          <w:p w:rsidR="00AC300C" w:rsidRDefault="00AC300C" w:rsidP="00AC300C">
            <w:r>
              <w:t>15:40 -</w:t>
            </w:r>
          </w:p>
          <w:p w:rsidR="00AC300C" w:rsidRPr="00AC300C" w:rsidRDefault="00AC300C" w:rsidP="00AC300C">
            <w:r>
              <w:t>16:10</w:t>
            </w:r>
          </w:p>
        </w:tc>
        <w:tc>
          <w:tcPr>
            <w:tcW w:w="5812" w:type="dxa"/>
          </w:tcPr>
          <w:p w:rsidR="00AC300C" w:rsidRPr="00A26979" w:rsidRDefault="00AC300C" w:rsidP="00AC300C">
            <w:pPr>
              <w:rPr>
                <w:i/>
              </w:rPr>
            </w:pPr>
            <w:r w:rsidRPr="00A26979">
              <w:rPr>
                <w:i/>
                <w:color w:val="212121"/>
                <w:shd w:val="clear" w:color="auto" w:fill="FFFFFF"/>
              </w:rPr>
              <w:t>Prosessorientering i kreftbehandling. Hva slags standardisering og koordinering kommer til uttrykk i forbindelse med pasientforløp for kreft?</w:t>
            </w:r>
          </w:p>
        </w:tc>
        <w:tc>
          <w:tcPr>
            <w:tcW w:w="2115" w:type="dxa"/>
          </w:tcPr>
          <w:p w:rsidR="00AC300C" w:rsidRPr="00AC300C" w:rsidRDefault="00AC300C" w:rsidP="00AC300C">
            <w:r w:rsidRPr="00AC300C">
              <w:t>Per Magnus Mæhle, Oslo universitets</w:t>
            </w:r>
            <w:r>
              <w:t>-</w:t>
            </w:r>
            <w:r w:rsidRPr="00AC300C">
              <w:t>sykehus</w:t>
            </w:r>
          </w:p>
        </w:tc>
      </w:tr>
      <w:tr w:rsidR="00AC300C" w:rsidRPr="00AC300C" w:rsidTr="00AC300C">
        <w:tc>
          <w:tcPr>
            <w:tcW w:w="1129" w:type="dxa"/>
          </w:tcPr>
          <w:p w:rsidR="00AC300C" w:rsidRDefault="00AC300C" w:rsidP="00AC300C">
            <w:r>
              <w:t>16:10 -</w:t>
            </w:r>
          </w:p>
          <w:p w:rsidR="00AC300C" w:rsidRPr="00AC300C" w:rsidRDefault="00AC300C" w:rsidP="00AC300C">
            <w:r>
              <w:t>16:40</w:t>
            </w:r>
          </w:p>
        </w:tc>
        <w:tc>
          <w:tcPr>
            <w:tcW w:w="5812" w:type="dxa"/>
          </w:tcPr>
          <w:p w:rsidR="00AC300C" w:rsidRPr="00A26979" w:rsidRDefault="00983651" w:rsidP="00AC300C">
            <w:pPr>
              <w:rPr>
                <w:i/>
              </w:rPr>
            </w:pPr>
            <w:r>
              <w:rPr>
                <w:i/>
              </w:rPr>
              <w:t>Hekta på jobb</w:t>
            </w:r>
            <w:r w:rsidR="00AC300C" w:rsidRPr="00A26979">
              <w:rPr>
                <w:i/>
              </w:rPr>
              <w:t>. Individuell jobbstøtte (IPS) for pasienter i rusbehandling</w:t>
            </w:r>
          </w:p>
        </w:tc>
        <w:tc>
          <w:tcPr>
            <w:tcW w:w="2115" w:type="dxa"/>
          </w:tcPr>
          <w:p w:rsidR="00AC300C" w:rsidRPr="00AC300C" w:rsidRDefault="00AC300C" w:rsidP="00AC300C">
            <w:pPr>
              <w:rPr>
                <w:bCs/>
              </w:rPr>
            </w:pPr>
            <w:r w:rsidRPr="00AC300C">
              <w:rPr>
                <w:bCs/>
              </w:rPr>
              <w:t>Erlend M. Aas,</w:t>
            </w:r>
          </w:p>
          <w:p w:rsidR="00AC300C" w:rsidRPr="00AC300C" w:rsidRDefault="00AC300C" w:rsidP="00AC300C">
            <w:r>
              <w:t>Oslo universitets-sykehus</w:t>
            </w:r>
          </w:p>
        </w:tc>
      </w:tr>
      <w:tr w:rsidR="00AC300C" w:rsidRPr="00AC300C" w:rsidTr="00AC300C">
        <w:tc>
          <w:tcPr>
            <w:tcW w:w="1129" w:type="dxa"/>
          </w:tcPr>
          <w:p w:rsidR="00AC300C" w:rsidRDefault="00AC300C" w:rsidP="00AC300C">
            <w:r>
              <w:t>16:40 -</w:t>
            </w:r>
          </w:p>
          <w:p w:rsidR="00AC300C" w:rsidRPr="00AC300C" w:rsidRDefault="00AC300C" w:rsidP="00AC300C">
            <w:r>
              <w:t>17:10</w:t>
            </w:r>
          </w:p>
        </w:tc>
        <w:tc>
          <w:tcPr>
            <w:tcW w:w="5812" w:type="dxa"/>
          </w:tcPr>
          <w:p w:rsidR="00AC300C" w:rsidRPr="00A26979" w:rsidRDefault="00AC300C" w:rsidP="00AC300C">
            <w:pPr>
              <w:rPr>
                <w:i/>
              </w:rPr>
            </w:pPr>
            <w:r w:rsidRPr="00A26979">
              <w:rPr>
                <w:i/>
              </w:rPr>
              <w:t>Forholdet mellom politikk og profesjonspraksis. Om motstridende nasjonale politiske føringer i eldreomsorgen </w:t>
            </w:r>
          </w:p>
          <w:p w:rsidR="00AC300C" w:rsidRPr="00AC300C" w:rsidRDefault="00AC300C" w:rsidP="00AC300C"/>
        </w:tc>
        <w:tc>
          <w:tcPr>
            <w:tcW w:w="2115" w:type="dxa"/>
          </w:tcPr>
          <w:p w:rsidR="00AC300C" w:rsidRDefault="00AC300C" w:rsidP="00AC300C">
            <w:r>
              <w:t xml:space="preserve">Bente Vibecke Lunde, </w:t>
            </w:r>
          </w:p>
          <w:p w:rsidR="00AC300C" w:rsidRPr="00AC300C" w:rsidRDefault="00AC300C" w:rsidP="00AC300C">
            <w:r>
              <w:t>Nord universitet</w:t>
            </w:r>
          </w:p>
        </w:tc>
      </w:tr>
    </w:tbl>
    <w:p w:rsidR="00AC300C" w:rsidRDefault="00AC300C"/>
    <w:p w:rsidR="00E05AAA" w:rsidRPr="00E05AAA" w:rsidRDefault="00E05AAA">
      <w:pPr>
        <w:rPr>
          <w:b/>
        </w:rPr>
      </w:pPr>
      <w:r w:rsidRPr="00E05AAA">
        <w:rPr>
          <w:b/>
        </w:rPr>
        <w:t xml:space="preserve">Lørdag 1 februar </w:t>
      </w:r>
      <w:r w:rsidRPr="00E05AAA">
        <w:rPr>
          <w:b/>
        </w:rPr>
        <w:t>– 1</w:t>
      </w:r>
      <w:r w:rsidRPr="00E05AAA">
        <w:rPr>
          <w:b/>
        </w:rPr>
        <w:t>6</w:t>
      </w:r>
      <w:r w:rsidRPr="00E05AAA">
        <w:rPr>
          <w:b/>
        </w:rPr>
        <w:t>:30 – </w:t>
      </w:r>
      <w:r>
        <w:rPr>
          <w:b/>
        </w:rPr>
        <w:t>18:00</w:t>
      </w:r>
    </w:p>
    <w:p w:rsidR="00E05AAA" w:rsidRDefault="00E05A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115"/>
      </w:tblGrid>
      <w:tr w:rsidR="00E05AAA" w:rsidRPr="00AC300C" w:rsidTr="00BE7FA0">
        <w:tc>
          <w:tcPr>
            <w:tcW w:w="1129" w:type="dxa"/>
          </w:tcPr>
          <w:p w:rsidR="00E05AAA" w:rsidRDefault="00E05AAA" w:rsidP="00E05AAA">
            <w:r>
              <w:t>1</w:t>
            </w:r>
            <w:r>
              <w:t>6</w:t>
            </w:r>
            <w:r>
              <w:t xml:space="preserve">:30 </w:t>
            </w:r>
            <w:r>
              <w:t>–</w:t>
            </w:r>
          </w:p>
          <w:p w:rsidR="00E05AAA" w:rsidRPr="00AC300C" w:rsidRDefault="00E05AAA" w:rsidP="00E05AAA">
            <w:r>
              <w:t>17:00</w:t>
            </w:r>
          </w:p>
        </w:tc>
        <w:tc>
          <w:tcPr>
            <w:tcW w:w="5812" w:type="dxa"/>
          </w:tcPr>
          <w:p w:rsidR="00E05AAA" w:rsidRPr="00C40F69" w:rsidRDefault="00E05AAA" w:rsidP="00E05AAA">
            <w:pPr>
              <w:rPr>
                <w:i/>
              </w:rPr>
            </w:pPr>
            <w:r w:rsidRPr="00C40F69">
              <w:rPr>
                <w:i/>
                <w:color w:val="212121"/>
                <w:szCs w:val="23"/>
                <w:shd w:val="clear" w:color="auto" w:fill="FFFFFF"/>
              </w:rPr>
              <w:t>Om viktigheten av at sosiologer legger sin tillitshabitus til side</w:t>
            </w:r>
          </w:p>
          <w:p w:rsidR="00E05AAA" w:rsidRPr="00C40F69" w:rsidRDefault="00E05AAA" w:rsidP="00E05AAA">
            <w:pPr>
              <w:rPr>
                <w:i/>
              </w:rPr>
            </w:pPr>
          </w:p>
        </w:tc>
        <w:tc>
          <w:tcPr>
            <w:tcW w:w="2115" w:type="dxa"/>
          </w:tcPr>
          <w:p w:rsidR="00E05AAA" w:rsidRPr="00AC300C" w:rsidRDefault="00E05AAA" w:rsidP="00E05AAA">
            <w:r>
              <w:rPr>
                <w:bCs/>
              </w:rPr>
              <w:t>Astrid Musland, frittstående sosiolog</w:t>
            </w:r>
          </w:p>
        </w:tc>
      </w:tr>
      <w:tr w:rsidR="00E05AAA" w:rsidRPr="00AC300C" w:rsidTr="00BE7FA0">
        <w:tc>
          <w:tcPr>
            <w:tcW w:w="1129" w:type="dxa"/>
          </w:tcPr>
          <w:p w:rsidR="00E05AAA" w:rsidRDefault="00E05AAA" w:rsidP="00E05AAA">
            <w:r>
              <w:t>1</w:t>
            </w:r>
            <w:r>
              <w:t>7:00 – </w:t>
            </w:r>
          </w:p>
          <w:p w:rsidR="00E05AAA" w:rsidRPr="00AC300C" w:rsidRDefault="00E05AAA" w:rsidP="00E05AAA">
            <w:r>
              <w:t>17:30</w:t>
            </w:r>
          </w:p>
        </w:tc>
        <w:tc>
          <w:tcPr>
            <w:tcW w:w="5812" w:type="dxa"/>
          </w:tcPr>
          <w:p w:rsidR="00C40F69" w:rsidRPr="00C40F69" w:rsidRDefault="00C40F69" w:rsidP="00C40F69">
            <w:pPr>
              <w:rPr>
                <w:i/>
              </w:rPr>
            </w:pPr>
            <w:r w:rsidRPr="00C40F69">
              <w:rPr>
                <w:i/>
                <w:color w:val="000000"/>
                <w:shd w:val="clear" w:color="auto" w:fill="FFFFFF"/>
              </w:rPr>
              <w:t>Ensomhetens semantikk i et historisk perspektiv</w:t>
            </w:r>
          </w:p>
          <w:p w:rsidR="00E05AAA" w:rsidRPr="00C40F69" w:rsidRDefault="00E05AAA" w:rsidP="00E05AAA">
            <w:pPr>
              <w:rPr>
                <w:i/>
              </w:rPr>
            </w:pPr>
          </w:p>
        </w:tc>
        <w:tc>
          <w:tcPr>
            <w:tcW w:w="2115" w:type="dxa"/>
          </w:tcPr>
          <w:p w:rsidR="00E05AAA" w:rsidRDefault="00E05AAA" w:rsidP="00E05AAA">
            <w:r>
              <w:t xml:space="preserve">Mats Lillehagen, </w:t>
            </w:r>
          </w:p>
          <w:p w:rsidR="00E05AAA" w:rsidRPr="00AC300C" w:rsidRDefault="00E05AAA" w:rsidP="00E05AAA">
            <w:r>
              <w:t>Universitetet i Oslo</w:t>
            </w:r>
          </w:p>
        </w:tc>
      </w:tr>
      <w:tr w:rsidR="00E05AAA" w:rsidRPr="00AC300C" w:rsidTr="00BE7FA0">
        <w:tc>
          <w:tcPr>
            <w:tcW w:w="1129" w:type="dxa"/>
          </w:tcPr>
          <w:p w:rsidR="00E05AAA" w:rsidRPr="00AC300C" w:rsidRDefault="00E05AAA" w:rsidP="00E05AAA">
            <w:r>
              <w:t>1</w:t>
            </w:r>
            <w:r>
              <w:t>7:30</w:t>
            </w:r>
          </w:p>
          <w:p w:rsidR="00E05AAA" w:rsidRPr="00AC300C" w:rsidRDefault="00E05AAA" w:rsidP="00E05AAA">
            <w:r>
              <w:t>18:00</w:t>
            </w:r>
          </w:p>
        </w:tc>
        <w:tc>
          <w:tcPr>
            <w:tcW w:w="5812" w:type="dxa"/>
          </w:tcPr>
          <w:p w:rsidR="00E05AAA" w:rsidRPr="00E05AAA" w:rsidRDefault="00E05AAA" w:rsidP="00E05AAA">
            <w:r>
              <w:t>Fellesprat om tillit i helsesosiologien</w:t>
            </w:r>
          </w:p>
        </w:tc>
        <w:tc>
          <w:tcPr>
            <w:tcW w:w="2115" w:type="dxa"/>
          </w:tcPr>
          <w:p w:rsidR="00E05AAA" w:rsidRPr="00AC300C" w:rsidRDefault="00E05AAA" w:rsidP="00E05AAA"/>
        </w:tc>
      </w:tr>
    </w:tbl>
    <w:p w:rsidR="00E05AAA" w:rsidRDefault="00E05AAA"/>
    <w:p w:rsidR="00AC300C" w:rsidRPr="00A26979" w:rsidRDefault="00AC300C">
      <w:r w:rsidRPr="00A26979">
        <w:t xml:space="preserve">Format: 20 minutter presentasjon + 10 minutter diskusjon og tilbakemeldinger. </w:t>
      </w:r>
      <w:proofErr w:type="spellStart"/>
      <w:r w:rsidRPr="00A26979">
        <w:t>Papere</w:t>
      </w:r>
      <w:proofErr w:type="spellEnd"/>
      <w:r w:rsidRPr="00A26979">
        <w:t xml:space="preserve"> distribueres til samtlige sesjonsdeltagere i forkant.</w:t>
      </w:r>
    </w:p>
    <w:p w:rsidR="00AC300C" w:rsidRPr="00A26979" w:rsidRDefault="00AC300C"/>
    <w:p w:rsidR="00AC300C" w:rsidRPr="00A26979" w:rsidRDefault="00AC300C">
      <w:r w:rsidRPr="00A26979">
        <w:t xml:space="preserve">Påmeldte: Kaja Kvaale, Per Magnus Mæhle, Emil Øversveen, </w:t>
      </w:r>
      <w:r w:rsidR="00A26979" w:rsidRPr="00A26979">
        <w:t xml:space="preserve">Ingrid Kristine Small </w:t>
      </w:r>
      <w:proofErr w:type="spellStart"/>
      <w:r w:rsidR="00A26979" w:rsidRPr="00A26979">
        <w:t>Hanto</w:t>
      </w:r>
      <w:proofErr w:type="spellEnd"/>
      <w:r w:rsidR="00A26979" w:rsidRPr="00A26979">
        <w:t>, Bente Vibecke Lunde, Erlend M. Aas, Jonas Rekdal Mathisen</w:t>
      </w:r>
      <w:r w:rsidR="00E05AAA">
        <w:t>, Astrid Musland, Mats Lillehagen</w:t>
      </w:r>
    </w:p>
    <w:p w:rsidR="00AC300C" w:rsidRPr="00A26979" w:rsidRDefault="00AC300C"/>
    <w:p w:rsidR="00AC300C" w:rsidRPr="00A26979" w:rsidRDefault="00AC300C">
      <w:proofErr w:type="spellStart"/>
      <w:r w:rsidRPr="00A26979">
        <w:t>Sesjonsleder</w:t>
      </w:r>
      <w:proofErr w:type="spellEnd"/>
      <w:r w:rsidRPr="00A26979">
        <w:t xml:space="preserve">: Emil Øversveen, </w:t>
      </w:r>
      <w:hyperlink r:id="rId6" w:history="1">
        <w:r w:rsidRPr="00A26979">
          <w:rPr>
            <w:rStyle w:val="Hyperkobling"/>
          </w:rPr>
          <w:t>emil.oversveen@ntnu.no</w:t>
        </w:r>
      </w:hyperlink>
      <w:r w:rsidRPr="00A26979">
        <w:t xml:space="preserve">, </w:t>
      </w:r>
      <w:proofErr w:type="spellStart"/>
      <w:r w:rsidRPr="00A26979">
        <w:t>tlf</w:t>
      </w:r>
      <w:proofErr w:type="spellEnd"/>
      <w:r w:rsidRPr="00A26979">
        <w:t xml:space="preserve">: </w:t>
      </w:r>
      <w:r w:rsidR="00D33F74">
        <w:t>(+47)</w:t>
      </w:r>
      <w:r w:rsidRPr="00A26979">
        <w:t xml:space="preserve"> 94862884</w:t>
      </w:r>
    </w:p>
    <w:sectPr w:rsidR="00AC300C" w:rsidRPr="00A26979" w:rsidSect="009A30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89" w:rsidRDefault="00EE7589" w:rsidP="00AC300C">
      <w:r>
        <w:separator/>
      </w:r>
    </w:p>
  </w:endnote>
  <w:endnote w:type="continuationSeparator" w:id="0">
    <w:p w:rsidR="00EE7589" w:rsidRDefault="00EE7589" w:rsidP="00AC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89" w:rsidRDefault="00EE7589" w:rsidP="00AC300C">
      <w:r>
        <w:separator/>
      </w:r>
    </w:p>
  </w:footnote>
  <w:footnote w:type="continuationSeparator" w:id="0">
    <w:p w:rsidR="00EE7589" w:rsidRDefault="00EE7589" w:rsidP="00AC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C"/>
    <w:rsid w:val="00090B5D"/>
    <w:rsid w:val="00376F3E"/>
    <w:rsid w:val="004E435E"/>
    <w:rsid w:val="0092262E"/>
    <w:rsid w:val="00983651"/>
    <w:rsid w:val="009A3012"/>
    <w:rsid w:val="00A26979"/>
    <w:rsid w:val="00A62EFE"/>
    <w:rsid w:val="00AC300C"/>
    <w:rsid w:val="00C40F69"/>
    <w:rsid w:val="00D33F74"/>
    <w:rsid w:val="00E05AAA"/>
    <w:rsid w:val="00E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2679F"/>
  <w15:chartTrackingRefBased/>
  <w15:docId w15:val="{0AD493C9-68F0-7E46-94EE-F623371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AAA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30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C300C"/>
  </w:style>
  <w:style w:type="paragraph" w:styleId="Bunntekst">
    <w:name w:val="footer"/>
    <w:basedOn w:val="Normal"/>
    <w:link w:val="BunntekstTegn"/>
    <w:uiPriority w:val="99"/>
    <w:unhideWhenUsed/>
    <w:rsid w:val="00AC30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C300C"/>
  </w:style>
  <w:style w:type="table" w:styleId="Tabellrutenett">
    <w:name w:val="Table Grid"/>
    <w:basedOn w:val="Vanligtabell"/>
    <w:uiPriority w:val="39"/>
    <w:rsid w:val="00AC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30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.oversveen@ntnu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2020-01-16T10:06:00Z</dcterms:created>
  <dcterms:modified xsi:type="dcterms:W3CDTF">2020-01-28T10:13:00Z</dcterms:modified>
</cp:coreProperties>
</file>